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D9" w:rsidRDefault="00FC1427">
      <w:r>
        <w:t>DISPLAY WEEK Attendee list – Sample of Vehicle companies that attended DW 2015</w:t>
      </w:r>
    </w:p>
    <w:p w:rsidR="00FC1427" w:rsidRDefault="00FC1427">
      <w:r>
        <w:t xml:space="preserve">3M, Audi AG, Bechtel Marine Propulsion, BMW AG, Boeing, Bosch </w:t>
      </w:r>
      <w:proofErr w:type="spellStart"/>
      <w:r>
        <w:t>Sensortec</w:t>
      </w:r>
      <w:proofErr w:type="spellEnd"/>
      <w:r>
        <w:t xml:space="preserve"> GmbH, </w:t>
      </w:r>
      <w:proofErr w:type="spellStart"/>
      <w:r>
        <w:t>Brucker</w:t>
      </w:r>
      <w:proofErr w:type="spellEnd"/>
      <w:r>
        <w:t xml:space="preserve"> </w:t>
      </w:r>
      <w:proofErr w:type="spellStart"/>
      <w:r>
        <w:t>Maschinenban</w:t>
      </w:r>
      <w:proofErr w:type="spellEnd"/>
      <w:r>
        <w:t xml:space="preserve"> GmbH, BSH </w:t>
      </w:r>
      <w:proofErr w:type="spellStart"/>
      <w:r>
        <w:t>Hausergate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, Chrysler, Continental Automotive GmbH, Daimler GmbH, Denso International America, Faraday, Fisher Automotive, Ford Motor Company, General Motors, GM Technical Center, Harley Davidson, Harman International, Hyundai Motor Company, Jaguar/Land Rover, John Deere, Honda Motor Company, Mercedes Benz, Motorola, Porsche AG, </w:t>
      </w:r>
      <w:proofErr w:type="spellStart"/>
      <w:r>
        <w:t>Rampf</w:t>
      </w:r>
      <w:proofErr w:type="spellEnd"/>
      <w:r>
        <w:t xml:space="preserve"> Group, Renault, SAAB, </w:t>
      </w:r>
      <w:proofErr w:type="spellStart"/>
      <w:r>
        <w:t>Shoei</w:t>
      </w:r>
      <w:proofErr w:type="spellEnd"/>
      <w:r>
        <w:t xml:space="preserve">, Tesla, </w:t>
      </w:r>
      <w:r w:rsidR="005B17C8">
        <w:t>VESA, Visteon, Volkswagen and Volvo, just to name a few.</w:t>
      </w:r>
    </w:p>
    <w:p w:rsidR="005B17C8" w:rsidRDefault="005B17C8"/>
    <w:p w:rsidR="005B17C8" w:rsidRDefault="005B17C8">
      <w:r>
        <w:t>Display Week Attendee List – Sample of Major Electronics companies that attended DW 2015</w:t>
      </w:r>
    </w:p>
    <w:p w:rsidR="005B17C8" w:rsidRDefault="005B17C8">
      <w:r>
        <w:t xml:space="preserve">Apple, AMD, BAE Systems, BASF, Blackberry, Carl Zeiss Smart Optics, Cisco Systems, Coca-Cola, Dell Computer Corporation, Disney Research, Dolby Laboratories, Dow Chemical Corporation, </w:t>
      </w:r>
      <w:proofErr w:type="spellStart"/>
      <w:r>
        <w:t>Dupont</w:t>
      </w:r>
      <w:proofErr w:type="spellEnd"/>
      <w:r>
        <w:t xml:space="preserve">, Eastman Kodak, EMD, Epson, </w:t>
      </w:r>
      <w:proofErr w:type="spellStart"/>
      <w:r>
        <w:t>Evonik</w:t>
      </w:r>
      <w:proofErr w:type="spellEnd"/>
      <w:r>
        <w:t xml:space="preserve">, FLIR Systems, Garmin, GE, General Dynamics, Google, GoPro, Hewlett Packard, Honeywell, IBM, IMAP, IMAX, Intel, </w:t>
      </w:r>
      <w:proofErr w:type="spellStart"/>
      <w:r>
        <w:t>Leupold</w:t>
      </w:r>
      <w:proofErr w:type="spellEnd"/>
      <w:r>
        <w:t xml:space="preserve"> &amp; Stevens, Microsoft, NCR, Oracle, Panasonic, Perkin-Elmer, Phillips, Princeton, Ricoh, Siemens, Texas Instruments, Verizon and </w:t>
      </w:r>
      <w:proofErr w:type="spellStart"/>
      <w:r>
        <w:t>Vizio</w:t>
      </w:r>
      <w:proofErr w:type="spellEnd"/>
      <w:r>
        <w:t>, just to name a few.</w:t>
      </w:r>
    </w:p>
    <w:p w:rsidR="005B17C8" w:rsidRDefault="005B17C8"/>
    <w:p w:rsidR="005B17C8" w:rsidRDefault="005B17C8">
      <w:r>
        <w:t>See the complete attendee list and business titles to capture the full impact of the impressive attendance that visits Display Week each year.</w:t>
      </w:r>
      <w:bookmarkStart w:id="0" w:name="_GoBack"/>
      <w:bookmarkEnd w:id="0"/>
    </w:p>
    <w:sectPr w:rsidR="005B1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27"/>
    <w:rsid w:val="005B17C8"/>
    <w:rsid w:val="00AD76D9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Buckley</dc:creator>
  <cp:lastModifiedBy>Jim Buckley</cp:lastModifiedBy>
  <cp:revision>1</cp:revision>
  <dcterms:created xsi:type="dcterms:W3CDTF">2016-02-16T17:52:00Z</dcterms:created>
  <dcterms:modified xsi:type="dcterms:W3CDTF">2016-02-16T18:11:00Z</dcterms:modified>
</cp:coreProperties>
</file>